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5E29" w:rsidRPr="00AA6925" w:rsidRDefault="00275E29" w:rsidP="00275E29">
      <w:pPr>
        <w:shd w:val="clear" w:color="auto" w:fill="FFFFFF"/>
        <w:spacing w:after="0" w:line="240" w:lineRule="auto"/>
        <w:jc w:val="both"/>
        <w:outlineLvl w:val="0"/>
        <w:rPr>
          <w:rFonts w:eastAsia="Times New Roman" w:cs="Arial"/>
          <w:b/>
          <w:bCs/>
          <w:color w:val="0041A3"/>
          <w:kern w:val="36"/>
          <w:sz w:val="20"/>
          <w:szCs w:val="20"/>
          <w:lang w:val="en-US" w:eastAsia="ru-RU"/>
        </w:rPr>
      </w:pPr>
      <w:r w:rsidRPr="00275E29">
        <w:rPr>
          <w:rFonts w:eastAsia="Times New Roman" w:cs="Arial"/>
          <w:b/>
          <w:bCs/>
          <w:color w:val="0041A3"/>
          <w:kern w:val="36"/>
          <w:sz w:val="20"/>
          <w:szCs w:val="20"/>
          <w:lang w:val="en-US" w:eastAsia="ru-RU"/>
        </w:rPr>
        <w:t>A cup of tea (by Katherine Mansfield)</w:t>
      </w:r>
    </w:p>
    <w:p w:rsidR="00275E29" w:rsidRPr="00AA6925" w:rsidRDefault="00275E29" w:rsidP="00275E29">
      <w:pPr>
        <w:shd w:val="clear" w:color="auto" w:fill="FFFFFF"/>
        <w:spacing w:after="0" w:line="240" w:lineRule="auto"/>
        <w:jc w:val="both"/>
        <w:outlineLvl w:val="0"/>
        <w:rPr>
          <w:rFonts w:eastAsia="Times New Roman" w:cs="Arial"/>
          <w:i/>
          <w:iCs/>
          <w:color w:val="333333"/>
          <w:sz w:val="20"/>
          <w:szCs w:val="20"/>
          <w:lang w:val="en-US" w:eastAsia="ru-RU"/>
        </w:rPr>
      </w:pPr>
    </w:p>
    <w:p w:rsidR="00275E29" w:rsidRPr="00AA6925" w:rsidRDefault="00275E29" w:rsidP="00275E29">
      <w:pPr>
        <w:shd w:val="clear" w:color="auto" w:fill="FFFFFF"/>
        <w:spacing w:after="0" w:line="240" w:lineRule="auto"/>
        <w:jc w:val="both"/>
        <w:outlineLvl w:val="0"/>
        <w:rPr>
          <w:rFonts w:eastAsia="Times New Roman" w:cs="Arial"/>
          <w:iCs/>
          <w:color w:val="333333"/>
          <w:sz w:val="20"/>
          <w:szCs w:val="20"/>
          <w:lang w:val="en-US" w:eastAsia="ru-RU"/>
        </w:rPr>
      </w:pPr>
      <w:r w:rsidRPr="00AA6925">
        <w:rPr>
          <w:rFonts w:eastAsia="Times New Roman" w:cs="Arial"/>
          <w:iCs/>
          <w:color w:val="333333"/>
          <w:sz w:val="20"/>
          <w:szCs w:val="20"/>
          <w:lang w:val="en-US" w:eastAsia="ru-RU"/>
        </w:rPr>
        <w:t xml:space="preserve">Katherine Mansfield, an outstanding English short-story writer of the 20th century, was born in New Zealand in 1888 and died in 1923. She is the author of a number of excellent short </w:t>
      </w:r>
      <w:proofErr w:type="gramStart"/>
      <w:r w:rsidRPr="00AA6925">
        <w:rPr>
          <w:rFonts w:eastAsia="Times New Roman" w:cs="Arial"/>
          <w:iCs/>
          <w:color w:val="333333"/>
          <w:sz w:val="20"/>
          <w:szCs w:val="20"/>
          <w:lang w:val="en-US" w:eastAsia="ru-RU"/>
        </w:rPr>
        <w:t>stories which</w:t>
      </w:r>
      <w:proofErr w:type="gramEnd"/>
      <w:r w:rsidRPr="00AA6925">
        <w:rPr>
          <w:rFonts w:eastAsia="Times New Roman" w:cs="Arial"/>
          <w:iCs/>
          <w:color w:val="333333"/>
          <w:sz w:val="20"/>
          <w:szCs w:val="20"/>
          <w:lang w:val="en-US" w:eastAsia="ru-RU"/>
        </w:rPr>
        <w:t xml:space="preserve"> deal with human nature and psychology.</w:t>
      </w:r>
      <w:r w:rsidRPr="00275E29">
        <w:rPr>
          <w:rFonts w:eastAsia="Times New Roman" w:cs="Arial"/>
          <w:iCs/>
          <w:color w:val="333333"/>
          <w:sz w:val="20"/>
          <w:szCs w:val="20"/>
          <w:lang w:val="en-US" w:eastAsia="ru-RU"/>
        </w:rPr>
        <w:br/>
      </w:r>
    </w:p>
    <w:p w:rsidR="00275E29" w:rsidRPr="00AA6925" w:rsidRDefault="00275E29" w:rsidP="00275E29">
      <w:pPr>
        <w:shd w:val="clear" w:color="auto" w:fill="FFFFFF"/>
        <w:spacing w:after="0" w:line="240" w:lineRule="auto"/>
        <w:jc w:val="both"/>
        <w:outlineLvl w:val="0"/>
        <w:rPr>
          <w:rFonts w:eastAsia="Times New Roman" w:cs="Arial"/>
          <w:iCs/>
          <w:color w:val="333333"/>
          <w:sz w:val="20"/>
          <w:szCs w:val="20"/>
          <w:lang w:val="en-US" w:eastAsia="ru-RU"/>
        </w:rPr>
      </w:pPr>
      <w:r w:rsidRPr="00AA6925">
        <w:rPr>
          <w:rFonts w:eastAsia="Times New Roman" w:cs="Arial"/>
          <w:iCs/>
          <w:color w:val="333333"/>
          <w:sz w:val="20"/>
          <w:szCs w:val="20"/>
          <w:lang w:val="en-US" w:eastAsia="ru-RU"/>
        </w:rPr>
        <w:t xml:space="preserve">At the age of </w:t>
      </w:r>
      <w:proofErr w:type="gramStart"/>
      <w:r w:rsidRPr="00AA6925">
        <w:rPr>
          <w:rFonts w:eastAsia="Times New Roman" w:cs="Arial"/>
          <w:iCs/>
          <w:color w:val="333333"/>
          <w:sz w:val="20"/>
          <w:szCs w:val="20"/>
          <w:lang w:val="en-US" w:eastAsia="ru-RU"/>
        </w:rPr>
        <w:t>eighteen</w:t>
      </w:r>
      <w:proofErr w:type="gramEnd"/>
      <w:r w:rsidRPr="00AA6925">
        <w:rPr>
          <w:rFonts w:eastAsia="Times New Roman" w:cs="Arial"/>
          <w:iCs/>
          <w:color w:val="333333"/>
          <w:sz w:val="20"/>
          <w:szCs w:val="20"/>
          <w:lang w:val="en-US" w:eastAsia="ru-RU"/>
        </w:rPr>
        <w:t xml:space="preserve"> she decided to become a professional writer. Her first short stories appeared in Melbourne in 1907, but literary fame came to her in London after the publication of a collection of short stories called "In a German Pension".</w:t>
      </w:r>
      <w:r w:rsidRPr="00275E29">
        <w:rPr>
          <w:rFonts w:eastAsia="Times New Roman" w:cs="Arial"/>
          <w:iCs/>
          <w:color w:val="333333"/>
          <w:sz w:val="20"/>
          <w:szCs w:val="20"/>
          <w:lang w:val="en-US" w:eastAsia="ru-RU"/>
        </w:rPr>
        <w:br/>
      </w:r>
    </w:p>
    <w:p w:rsidR="00275E29" w:rsidRPr="00AA6925" w:rsidRDefault="00275E29" w:rsidP="00275E29">
      <w:pPr>
        <w:shd w:val="clear" w:color="auto" w:fill="FFFFFF"/>
        <w:spacing w:after="0" w:line="240" w:lineRule="auto"/>
        <w:jc w:val="both"/>
        <w:outlineLvl w:val="0"/>
        <w:rPr>
          <w:rFonts w:eastAsia="Times New Roman" w:cs="Arial"/>
          <w:color w:val="333333"/>
          <w:sz w:val="20"/>
          <w:szCs w:val="20"/>
          <w:lang w:val="en-US" w:eastAsia="ru-RU"/>
        </w:rPr>
      </w:pPr>
      <w:r w:rsidRPr="00AA6925">
        <w:rPr>
          <w:rFonts w:eastAsia="Times New Roman" w:cs="Arial"/>
          <w:iCs/>
          <w:color w:val="333333"/>
          <w:sz w:val="20"/>
          <w:szCs w:val="20"/>
          <w:lang w:val="en-US" w:eastAsia="ru-RU"/>
        </w:rPr>
        <w:t xml:space="preserve">Katherine Mansfield took a great interest in Russian literature, particularly in the works of Chekhov. In fact, she considered herself </w:t>
      </w:r>
      <w:proofErr w:type="gramStart"/>
      <w:r w:rsidRPr="00AA6925">
        <w:rPr>
          <w:rFonts w:eastAsia="Times New Roman" w:cs="Arial"/>
          <w:iCs/>
          <w:color w:val="333333"/>
          <w:sz w:val="20"/>
          <w:szCs w:val="20"/>
          <w:lang w:val="en-US" w:eastAsia="ru-RU"/>
        </w:rPr>
        <w:t>to be a</w:t>
      </w:r>
      <w:proofErr w:type="gramEnd"/>
      <w:r w:rsidRPr="00AA6925">
        <w:rPr>
          <w:rFonts w:eastAsia="Times New Roman" w:cs="Arial"/>
          <w:iCs/>
          <w:color w:val="333333"/>
          <w:sz w:val="20"/>
          <w:szCs w:val="20"/>
          <w:lang w:val="en-US" w:eastAsia="ru-RU"/>
        </w:rPr>
        <w:t xml:space="preserve"> pupil of the great Russian writer.</w:t>
      </w:r>
      <w:r w:rsidRPr="00275E29">
        <w:rPr>
          <w:rFonts w:eastAsia="Times New Roman" w:cs="Arial"/>
          <w:color w:val="333333"/>
          <w:sz w:val="20"/>
          <w:szCs w:val="20"/>
          <w:lang w:val="en-US" w:eastAsia="ru-RU"/>
        </w:rPr>
        <w:br/>
      </w:r>
      <w:r w:rsidRPr="00275E29">
        <w:rPr>
          <w:rFonts w:eastAsia="Times New Roman" w:cs="Arial"/>
          <w:color w:val="333333"/>
          <w:sz w:val="20"/>
          <w:szCs w:val="20"/>
          <w:lang w:val="en-US" w:eastAsia="ru-RU"/>
        </w:rPr>
        <w:br/>
      </w:r>
      <w:bookmarkStart w:id="0" w:name="_GoBack"/>
      <w:bookmarkEnd w:id="0"/>
    </w:p>
    <w:p w:rsidR="00275E29" w:rsidRPr="00AA6925" w:rsidRDefault="00275E29" w:rsidP="00275E29">
      <w:pPr>
        <w:shd w:val="clear" w:color="auto" w:fill="FFFFFF"/>
        <w:spacing w:after="0" w:line="240" w:lineRule="auto"/>
        <w:jc w:val="both"/>
        <w:outlineLvl w:val="0"/>
        <w:rPr>
          <w:rFonts w:eastAsia="Times New Roman" w:cs="Arial"/>
          <w:color w:val="333333"/>
          <w:sz w:val="20"/>
          <w:szCs w:val="20"/>
          <w:lang w:val="en-US" w:eastAsia="ru-RU"/>
        </w:rPr>
      </w:pPr>
    </w:p>
    <w:p w:rsidR="00AA6925" w:rsidRPr="00AA6925" w:rsidRDefault="00275E29" w:rsidP="00275E29">
      <w:pPr>
        <w:shd w:val="clear" w:color="auto" w:fill="FFFFFF"/>
        <w:spacing w:after="0" w:line="240" w:lineRule="auto"/>
        <w:jc w:val="both"/>
        <w:outlineLvl w:val="0"/>
        <w:rPr>
          <w:rFonts w:eastAsia="Times New Roman" w:cs="Arial"/>
          <w:color w:val="333333"/>
          <w:sz w:val="20"/>
          <w:szCs w:val="20"/>
          <w:lang w:val="en-US" w:eastAsia="ru-RU"/>
        </w:rPr>
      </w:pPr>
      <w:r w:rsidRPr="00275E29">
        <w:rPr>
          <w:rFonts w:eastAsia="Times New Roman" w:cs="Arial"/>
          <w:color w:val="333333"/>
          <w:sz w:val="20"/>
          <w:szCs w:val="20"/>
          <w:lang w:val="en-US" w:eastAsia="ru-RU"/>
        </w:rPr>
        <w:t xml:space="preserve">Rosemary Fell was not exactly beautiful. She was young, brilliant, extremely modern, well dressed and amazingly well read in the newest of the new books. Rosemary had been married two years, and her husband was very fond of her. They were rich, </w:t>
      </w:r>
      <w:proofErr w:type="gramStart"/>
      <w:r w:rsidRPr="00275E29">
        <w:rPr>
          <w:rFonts w:eastAsia="Times New Roman" w:cs="Arial"/>
          <w:color w:val="333333"/>
          <w:sz w:val="20"/>
          <w:szCs w:val="20"/>
          <w:lang w:val="en-US" w:eastAsia="ru-RU"/>
        </w:rPr>
        <w:t>really rich</w:t>
      </w:r>
      <w:proofErr w:type="gramEnd"/>
      <w:r w:rsidRPr="00275E29">
        <w:rPr>
          <w:rFonts w:eastAsia="Times New Roman" w:cs="Arial"/>
          <w:color w:val="333333"/>
          <w:sz w:val="20"/>
          <w:szCs w:val="20"/>
          <w:lang w:val="en-US" w:eastAsia="ru-RU"/>
        </w:rPr>
        <w:t>, not just comfortably well-off, so if Rosemary wanted to shop, she would go to Paris as you and I would go to Bond Street.</w:t>
      </w:r>
      <w:r w:rsidRPr="00275E29">
        <w:rPr>
          <w:rFonts w:eastAsia="Times New Roman" w:cs="Arial"/>
          <w:color w:val="333333"/>
          <w:sz w:val="20"/>
          <w:szCs w:val="20"/>
          <w:lang w:val="en-US" w:eastAsia="ru-RU"/>
        </w:rPr>
        <w:br/>
      </w:r>
    </w:p>
    <w:p w:rsidR="00275E29" w:rsidRPr="00AA6925" w:rsidRDefault="00275E29" w:rsidP="00275E29">
      <w:pPr>
        <w:shd w:val="clear" w:color="auto" w:fill="FFFFFF"/>
        <w:spacing w:after="0" w:line="240" w:lineRule="auto"/>
        <w:jc w:val="both"/>
        <w:outlineLvl w:val="0"/>
        <w:rPr>
          <w:rFonts w:eastAsia="Times New Roman" w:cs="Arial"/>
          <w:color w:val="333333"/>
          <w:sz w:val="20"/>
          <w:szCs w:val="20"/>
          <w:lang w:val="en-US" w:eastAsia="ru-RU"/>
        </w:rPr>
      </w:pPr>
      <w:r w:rsidRPr="00275E29">
        <w:rPr>
          <w:rFonts w:eastAsia="Times New Roman" w:cs="Arial"/>
          <w:color w:val="333333"/>
          <w:sz w:val="20"/>
          <w:szCs w:val="20"/>
          <w:lang w:val="en-US" w:eastAsia="ru-RU"/>
        </w:rPr>
        <w:t xml:space="preserve">One winter afternoon she went into a small shop to look at a little </w:t>
      </w:r>
      <w:proofErr w:type="gramStart"/>
      <w:r w:rsidRPr="00275E29">
        <w:rPr>
          <w:rFonts w:eastAsia="Times New Roman" w:cs="Arial"/>
          <w:color w:val="333333"/>
          <w:sz w:val="20"/>
          <w:szCs w:val="20"/>
          <w:lang w:val="en-US" w:eastAsia="ru-RU"/>
        </w:rPr>
        <w:t>box which</w:t>
      </w:r>
      <w:proofErr w:type="gramEnd"/>
      <w:r w:rsidRPr="00275E29">
        <w:rPr>
          <w:rFonts w:eastAsia="Times New Roman" w:cs="Arial"/>
          <w:color w:val="333333"/>
          <w:sz w:val="20"/>
          <w:szCs w:val="20"/>
          <w:lang w:val="en-US" w:eastAsia="ru-RU"/>
        </w:rPr>
        <w:t xml:space="preserve"> the </w:t>
      </w:r>
      <w:proofErr w:type="spellStart"/>
      <w:r w:rsidRPr="00275E29">
        <w:rPr>
          <w:rFonts w:eastAsia="Times New Roman" w:cs="Arial"/>
          <w:color w:val="333333"/>
          <w:sz w:val="20"/>
          <w:szCs w:val="20"/>
          <w:lang w:val="en-US" w:eastAsia="ru-RU"/>
        </w:rPr>
        <w:t>shopman</w:t>
      </w:r>
      <w:proofErr w:type="spellEnd"/>
      <w:r w:rsidRPr="00275E29">
        <w:rPr>
          <w:rFonts w:eastAsia="Times New Roman" w:cs="Arial"/>
          <w:color w:val="333333"/>
          <w:sz w:val="20"/>
          <w:szCs w:val="20"/>
          <w:lang w:val="en-US" w:eastAsia="ru-RU"/>
        </w:rPr>
        <w:t xml:space="preserve"> had been keeping for her. He had shown it to nobody </w:t>
      </w:r>
      <w:proofErr w:type="gramStart"/>
      <w:r w:rsidRPr="00275E29">
        <w:rPr>
          <w:rFonts w:eastAsia="Times New Roman" w:cs="Arial"/>
          <w:color w:val="333333"/>
          <w:sz w:val="20"/>
          <w:szCs w:val="20"/>
          <w:lang w:val="en-US" w:eastAsia="ru-RU"/>
        </w:rPr>
        <w:t>as yet</w:t>
      </w:r>
      <w:proofErr w:type="gramEnd"/>
      <w:r w:rsidRPr="00275E29">
        <w:rPr>
          <w:rFonts w:eastAsia="Times New Roman" w:cs="Arial"/>
          <w:color w:val="333333"/>
          <w:sz w:val="20"/>
          <w:szCs w:val="20"/>
          <w:lang w:val="en-US" w:eastAsia="ru-RU"/>
        </w:rPr>
        <w:t xml:space="preserve"> so that she might be the first to see it.</w:t>
      </w:r>
      <w:r w:rsidRPr="00275E29">
        <w:rPr>
          <w:rFonts w:eastAsia="Times New Roman" w:cs="Arial"/>
          <w:color w:val="333333"/>
          <w:sz w:val="20"/>
          <w:szCs w:val="20"/>
          <w:lang w:val="en-US" w:eastAsia="ru-RU"/>
        </w:rPr>
        <w:br/>
      </w:r>
    </w:p>
    <w:p w:rsidR="00275E29" w:rsidRPr="00AA6925" w:rsidRDefault="00275E29" w:rsidP="00275E29">
      <w:pPr>
        <w:shd w:val="clear" w:color="auto" w:fill="FFFFFF"/>
        <w:spacing w:after="0" w:line="240" w:lineRule="auto"/>
        <w:jc w:val="both"/>
        <w:outlineLvl w:val="0"/>
        <w:rPr>
          <w:rFonts w:eastAsia="Times New Roman" w:cs="Arial"/>
          <w:color w:val="333333"/>
          <w:sz w:val="20"/>
          <w:szCs w:val="20"/>
          <w:lang w:val="en-US" w:eastAsia="ru-RU"/>
        </w:rPr>
      </w:pPr>
      <w:r w:rsidRPr="00275E29">
        <w:rPr>
          <w:rFonts w:eastAsia="Times New Roman" w:cs="Arial"/>
          <w:color w:val="333333"/>
          <w:sz w:val="20"/>
          <w:szCs w:val="20"/>
          <w:lang w:val="en-US" w:eastAsia="ru-RU"/>
        </w:rPr>
        <w:t xml:space="preserve">"Charming!" Rosemary admired the box. </w:t>
      </w:r>
      <w:proofErr w:type="gramStart"/>
      <w:r w:rsidRPr="00275E29">
        <w:rPr>
          <w:rFonts w:eastAsia="Times New Roman" w:cs="Arial"/>
          <w:color w:val="333333"/>
          <w:sz w:val="20"/>
          <w:szCs w:val="20"/>
          <w:lang w:val="en-US" w:eastAsia="ru-RU"/>
        </w:rPr>
        <w:t>But</w:t>
      </w:r>
      <w:proofErr w:type="gramEnd"/>
      <w:r w:rsidRPr="00275E29">
        <w:rPr>
          <w:rFonts w:eastAsia="Times New Roman" w:cs="Arial"/>
          <w:color w:val="333333"/>
          <w:sz w:val="20"/>
          <w:szCs w:val="20"/>
          <w:lang w:val="en-US" w:eastAsia="ru-RU"/>
        </w:rPr>
        <w:t xml:space="preserve"> how much would he charge her for it? For a </w:t>
      </w:r>
      <w:proofErr w:type="gramStart"/>
      <w:r w:rsidRPr="00275E29">
        <w:rPr>
          <w:rFonts w:eastAsia="Times New Roman" w:cs="Arial"/>
          <w:color w:val="333333"/>
          <w:sz w:val="20"/>
          <w:szCs w:val="20"/>
          <w:lang w:val="en-US" w:eastAsia="ru-RU"/>
        </w:rPr>
        <w:t>moment</w:t>
      </w:r>
      <w:proofErr w:type="gramEnd"/>
      <w:r w:rsidRPr="00275E29">
        <w:rPr>
          <w:rFonts w:eastAsia="Times New Roman" w:cs="Arial"/>
          <w:color w:val="333333"/>
          <w:sz w:val="20"/>
          <w:szCs w:val="20"/>
          <w:lang w:val="en-US" w:eastAsia="ru-RU"/>
        </w:rPr>
        <w:t xml:space="preserve"> the </w:t>
      </w:r>
      <w:proofErr w:type="spellStart"/>
      <w:r w:rsidRPr="00275E29">
        <w:rPr>
          <w:rFonts w:eastAsia="Times New Roman" w:cs="Arial"/>
          <w:color w:val="333333"/>
          <w:sz w:val="20"/>
          <w:szCs w:val="20"/>
          <w:lang w:val="en-US" w:eastAsia="ru-RU"/>
        </w:rPr>
        <w:t>shopman</w:t>
      </w:r>
      <w:proofErr w:type="spellEnd"/>
      <w:r w:rsidRPr="00275E29">
        <w:rPr>
          <w:rFonts w:eastAsia="Times New Roman" w:cs="Arial"/>
          <w:color w:val="333333"/>
          <w:sz w:val="20"/>
          <w:szCs w:val="20"/>
          <w:lang w:val="en-US" w:eastAsia="ru-RU"/>
        </w:rPr>
        <w:t xml:space="preserve"> did not seem to hear. The </w:t>
      </w:r>
      <w:proofErr w:type="gramStart"/>
      <w:r w:rsidRPr="00275E29">
        <w:rPr>
          <w:rFonts w:eastAsia="Times New Roman" w:cs="Arial"/>
          <w:color w:val="333333"/>
          <w:sz w:val="20"/>
          <w:szCs w:val="20"/>
          <w:lang w:val="en-US" w:eastAsia="ru-RU"/>
        </w:rPr>
        <w:t>lady</w:t>
      </w:r>
      <w:proofErr w:type="gramEnd"/>
      <w:r w:rsidRPr="00275E29">
        <w:rPr>
          <w:rFonts w:eastAsia="Times New Roman" w:cs="Arial"/>
          <w:color w:val="333333"/>
          <w:sz w:val="20"/>
          <w:szCs w:val="20"/>
          <w:lang w:val="en-US" w:eastAsia="ru-RU"/>
        </w:rPr>
        <w:t xml:space="preserve"> could certainly afford a high price. Then his words reached her, "Twenty-eight guineas, </w:t>
      </w:r>
      <w:proofErr w:type="gramStart"/>
      <w:r w:rsidRPr="00275E29">
        <w:rPr>
          <w:rFonts w:eastAsia="Times New Roman" w:cs="Arial"/>
          <w:color w:val="333333"/>
          <w:sz w:val="20"/>
          <w:szCs w:val="20"/>
          <w:lang w:val="en-US" w:eastAsia="ru-RU"/>
        </w:rPr>
        <w:t>madam</w:t>
      </w:r>
      <w:proofErr w:type="gramEnd"/>
      <w:r w:rsidRPr="00275E29">
        <w:rPr>
          <w:rFonts w:eastAsia="Times New Roman" w:cs="Arial"/>
          <w:color w:val="333333"/>
          <w:sz w:val="20"/>
          <w:szCs w:val="20"/>
          <w:lang w:val="en-US" w:eastAsia="ru-RU"/>
        </w:rPr>
        <w:t>."</w:t>
      </w:r>
      <w:r w:rsidRPr="00275E29">
        <w:rPr>
          <w:rFonts w:eastAsia="Times New Roman" w:cs="Arial"/>
          <w:color w:val="333333"/>
          <w:sz w:val="20"/>
          <w:szCs w:val="20"/>
          <w:lang w:val="en-US" w:eastAsia="ru-RU"/>
        </w:rPr>
        <w:br/>
      </w:r>
    </w:p>
    <w:p w:rsidR="00275E29" w:rsidRPr="00AA6925" w:rsidRDefault="00275E29" w:rsidP="00275E29">
      <w:pPr>
        <w:shd w:val="clear" w:color="auto" w:fill="FFFFFF"/>
        <w:spacing w:after="0" w:line="240" w:lineRule="auto"/>
        <w:jc w:val="both"/>
        <w:outlineLvl w:val="0"/>
        <w:rPr>
          <w:rFonts w:eastAsia="Times New Roman" w:cs="Arial"/>
          <w:color w:val="333333"/>
          <w:sz w:val="20"/>
          <w:szCs w:val="20"/>
          <w:lang w:val="en-US" w:eastAsia="ru-RU"/>
        </w:rPr>
      </w:pPr>
      <w:r w:rsidRPr="00275E29">
        <w:rPr>
          <w:rFonts w:eastAsia="Times New Roman" w:cs="Arial"/>
          <w:color w:val="333333"/>
          <w:sz w:val="20"/>
          <w:szCs w:val="20"/>
          <w:lang w:val="en-US" w:eastAsia="ru-RU"/>
        </w:rPr>
        <w:t xml:space="preserve">"Twenty-eight guineas." Rosemary gave no sign. Even if one is rich... Her voice was dreamy as she answered: "Well, keep it for me, will you? I'll..." The </w:t>
      </w:r>
      <w:proofErr w:type="spellStart"/>
      <w:r w:rsidRPr="00275E29">
        <w:rPr>
          <w:rFonts w:eastAsia="Times New Roman" w:cs="Arial"/>
          <w:color w:val="333333"/>
          <w:sz w:val="20"/>
          <w:szCs w:val="20"/>
          <w:lang w:val="en-US" w:eastAsia="ru-RU"/>
        </w:rPr>
        <w:t>shopman</w:t>
      </w:r>
      <w:proofErr w:type="spellEnd"/>
      <w:r w:rsidRPr="00275E29">
        <w:rPr>
          <w:rFonts w:eastAsia="Times New Roman" w:cs="Arial"/>
          <w:color w:val="333333"/>
          <w:sz w:val="20"/>
          <w:szCs w:val="20"/>
          <w:lang w:val="en-US" w:eastAsia="ru-RU"/>
        </w:rPr>
        <w:t xml:space="preserve"> bowed. He would be willing of course, to keep it for her forever.</w:t>
      </w:r>
      <w:r w:rsidRPr="00275E29">
        <w:rPr>
          <w:rFonts w:eastAsia="Times New Roman" w:cs="Arial"/>
          <w:color w:val="333333"/>
          <w:sz w:val="20"/>
          <w:szCs w:val="20"/>
          <w:lang w:val="en-US" w:eastAsia="ru-RU"/>
        </w:rPr>
        <w:br/>
        <w:t>Outside rain was falling, there was a cold, bitter taste in the air, and the newly lighted lamps looked sad... At that very moment a young girl, thin, dark, appeared at Rosemary's elbow and a voice, like a sigh, breathed: "Madam, may I speak to you a moment?"</w:t>
      </w:r>
      <w:r w:rsidRPr="00275E29">
        <w:rPr>
          <w:rFonts w:eastAsia="Times New Roman" w:cs="Arial"/>
          <w:color w:val="333333"/>
          <w:sz w:val="20"/>
          <w:szCs w:val="20"/>
          <w:lang w:val="en-US" w:eastAsia="ru-RU"/>
        </w:rPr>
        <w:br/>
      </w:r>
    </w:p>
    <w:p w:rsidR="00275E29" w:rsidRPr="00AA6925" w:rsidRDefault="00275E29" w:rsidP="00275E29">
      <w:pPr>
        <w:shd w:val="clear" w:color="auto" w:fill="FFFFFF"/>
        <w:spacing w:after="0" w:line="240" w:lineRule="auto"/>
        <w:jc w:val="both"/>
        <w:outlineLvl w:val="0"/>
        <w:rPr>
          <w:rFonts w:eastAsia="Times New Roman" w:cs="Arial"/>
          <w:b/>
          <w:bCs/>
          <w:color w:val="0041A3"/>
          <w:kern w:val="36"/>
          <w:sz w:val="20"/>
          <w:szCs w:val="20"/>
          <w:lang w:val="en-US" w:eastAsia="ru-RU"/>
        </w:rPr>
      </w:pPr>
      <w:r w:rsidRPr="00275E29">
        <w:rPr>
          <w:rFonts w:eastAsia="Times New Roman" w:cs="Arial"/>
          <w:color w:val="333333"/>
          <w:sz w:val="20"/>
          <w:szCs w:val="20"/>
          <w:lang w:val="en-US" w:eastAsia="ru-RU"/>
        </w:rPr>
        <w:t>"Speak to me?" Rosemary turned. She saw a little creature, no older than herself who shivered as though she had just come out of the water.</w:t>
      </w:r>
    </w:p>
    <w:p w:rsidR="00275E29" w:rsidRDefault="00275E29" w:rsidP="00275E29">
      <w:pPr>
        <w:jc w:val="both"/>
        <w:rPr>
          <w:rFonts w:cs="Times New Roman"/>
          <w:sz w:val="18"/>
          <w:szCs w:val="18"/>
        </w:rPr>
      </w:pPr>
    </w:p>
    <w:p w:rsidR="00275E29" w:rsidRPr="00AA6925" w:rsidRDefault="00275E29" w:rsidP="00275E29">
      <w:pPr>
        <w:jc w:val="both"/>
        <w:rPr>
          <w:rFonts w:cs="Times New Roman"/>
          <w:b/>
          <w:sz w:val="20"/>
          <w:szCs w:val="20"/>
        </w:rPr>
      </w:pPr>
      <w:r w:rsidRPr="00AA6925">
        <w:rPr>
          <w:rFonts w:cs="Times New Roman"/>
          <w:b/>
          <w:sz w:val="20"/>
          <w:szCs w:val="20"/>
        </w:rPr>
        <w:lastRenderedPageBreak/>
        <w:t xml:space="preserve">Чашка чая (Кэтрин </w:t>
      </w:r>
      <w:proofErr w:type="spellStart"/>
      <w:r w:rsidRPr="00AA6925">
        <w:rPr>
          <w:rFonts w:cs="Times New Roman"/>
          <w:b/>
          <w:sz w:val="20"/>
          <w:szCs w:val="20"/>
        </w:rPr>
        <w:t>Мэнсфилд</w:t>
      </w:r>
      <w:proofErr w:type="spellEnd"/>
      <w:r w:rsidRPr="00AA6925">
        <w:rPr>
          <w:rFonts w:cs="Times New Roman"/>
          <w:b/>
          <w:sz w:val="20"/>
          <w:szCs w:val="20"/>
        </w:rPr>
        <w:t xml:space="preserve">) </w:t>
      </w:r>
    </w:p>
    <w:p w:rsidR="00275E29" w:rsidRPr="00AA6925" w:rsidRDefault="00275E29" w:rsidP="00275E29">
      <w:pPr>
        <w:jc w:val="both"/>
        <w:rPr>
          <w:rFonts w:cs="Times New Roman"/>
          <w:sz w:val="19"/>
          <w:szCs w:val="19"/>
        </w:rPr>
      </w:pPr>
      <w:r w:rsidRPr="00AA6925">
        <w:rPr>
          <w:rFonts w:cs="Times New Roman"/>
          <w:sz w:val="19"/>
          <w:szCs w:val="19"/>
        </w:rPr>
        <w:t xml:space="preserve">Кэтрин </w:t>
      </w:r>
      <w:proofErr w:type="spellStart"/>
      <w:r w:rsidRPr="00AA6925">
        <w:rPr>
          <w:rFonts w:cs="Times New Roman"/>
          <w:sz w:val="19"/>
          <w:szCs w:val="19"/>
        </w:rPr>
        <w:t>Мэнсфилд</w:t>
      </w:r>
      <w:proofErr w:type="spellEnd"/>
      <w:r w:rsidRPr="00AA6925">
        <w:rPr>
          <w:rFonts w:cs="Times New Roman"/>
          <w:sz w:val="19"/>
          <w:szCs w:val="19"/>
        </w:rPr>
        <w:t xml:space="preserve">, выдающаяся английская писательница новелл 20-го века, родилась в Новой Зеландии в 1888 году и умерла в 1923 году Она является автором ряда превосходных рассказов, которые затрагивают человеческую натуру и психологию. </w:t>
      </w:r>
    </w:p>
    <w:p w:rsidR="00275E29" w:rsidRPr="00AA6925" w:rsidRDefault="00275E29" w:rsidP="00275E29">
      <w:pPr>
        <w:jc w:val="both"/>
        <w:rPr>
          <w:rFonts w:cs="Times New Roman"/>
          <w:sz w:val="19"/>
          <w:szCs w:val="19"/>
        </w:rPr>
      </w:pPr>
      <w:r w:rsidRPr="00AA6925">
        <w:rPr>
          <w:rFonts w:cs="Times New Roman"/>
          <w:sz w:val="19"/>
          <w:szCs w:val="19"/>
        </w:rPr>
        <w:t xml:space="preserve">В возрасте восемнадцати лет она решила стать профессиональным писателем. Ее первые рассказы появились в Мельбурне в 1907 году, но литературная слава пришла к ней в Лондоне после публикации сборника рассказов под названием "В Немецком Пансионе". </w:t>
      </w:r>
    </w:p>
    <w:p w:rsidR="00275E29" w:rsidRPr="00AA6925" w:rsidRDefault="00275E29" w:rsidP="00275E29">
      <w:pPr>
        <w:jc w:val="both"/>
        <w:rPr>
          <w:rFonts w:cs="Times New Roman"/>
          <w:sz w:val="19"/>
          <w:szCs w:val="19"/>
        </w:rPr>
      </w:pPr>
      <w:r w:rsidRPr="00AA6925">
        <w:rPr>
          <w:rFonts w:cs="Times New Roman"/>
          <w:sz w:val="19"/>
          <w:szCs w:val="19"/>
        </w:rPr>
        <w:t xml:space="preserve">Кэтрин </w:t>
      </w:r>
      <w:proofErr w:type="spellStart"/>
      <w:r w:rsidRPr="00AA6925">
        <w:rPr>
          <w:rFonts w:cs="Times New Roman"/>
          <w:sz w:val="19"/>
          <w:szCs w:val="19"/>
        </w:rPr>
        <w:t>Мэнсфилд</w:t>
      </w:r>
      <w:proofErr w:type="spellEnd"/>
      <w:r w:rsidRPr="00AA6925">
        <w:rPr>
          <w:rFonts w:cs="Times New Roman"/>
          <w:sz w:val="19"/>
          <w:szCs w:val="19"/>
        </w:rPr>
        <w:t xml:space="preserve"> испытывала большой интерес к русской литературе, особенно к произведениям Чехова. На самом деле, она считала себя ученицей великого русского писателя. </w:t>
      </w:r>
    </w:p>
    <w:p w:rsidR="00275E29" w:rsidRPr="00AA6925" w:rsidRDefault="00275E29" w:rsidP="00275E29">
      <w:pPr>
        <w:jc w:val="both"/>
        <w:rPr>
          <w:rFonts w:cs="Times New Roman"/>
          <w:sz w:val="19"/>
          <w:szCs w:val="19"/>
        </w:rPr>
      </w:pPr>
    </w:p>
    <w:p w:rsidR="00275E29" w:rsidRPr="00AA6925" w:rsidRDefault="00275E29" w:rsidP="00275E29">
      <w:pPr>
        <w:jc w:val="both"/>
        <w:rPr>
          <w:rFonts w:cs="Times New Roman"/>
          <w:sz w:val="19"/>
          <w:szCs w:val="19"/>
        </w:rPr>
      </w:pPr>
      <w:r w:rsidRPr="00AA6925">
        <w:rPr>
          <w:rFonts w:cs="Times New Roman"/>
          <w:sz w:val="19"/>
          <w:szCs w:val="19"/>
        </w:rPr>
        <w:t xml:space="preserve">Розмари </w:t>
      </w:r>
      <w:proofErr w:type="spellStart"/>
      <w:r w:rsidRPr="00AA6925">
        <w:rPr>
          <w:rFonts w:cs="Times New Roman"/>
          <w:sz w:val="19"/>
          <w:szCs w:val="19"/>
        </w:rPr>
        <w:t>Фелл</w:t>
      </w:r>
      <w:proofErr w:type="spellEnd"/>
      <w:r w:rsidRPr="00AA6925">
        <w:rPr>
          <w:rFonts w:cs="Times New Roman"/>
          <w:sz w:val="19"/>
          <w:szCs w:val="19"/>
        </w:rPr>
        <w:t xml:space="preserve"> не была красива. Она была молода, привлекательна, крайне современна, изысканно одета и удивительно начитанна -  самыми новыми из новых книгами. Розмари вышла замуж два года назад, и муж просто обожал ее. Они были не просто состоятельны, а богаты, действительно богаты, и если Розмари хотела пройтись по магазинам, она могла бы отправиться в Париж так же, как мы с Вами пошли бы на Бонд-стрит. </w:t>
      </w:r>
    </w:p>
    <w:p w:rsidR="00275E29" w:rsidRPr="00AA6925" w:rsidRDefault="00275E29" w:rsidP="00275E29">
      <w:pPr>
        <w:jc w:val="both"/>
        <w:rPr>
          <w:rFonts w:cs="Times New Roman"/>
          <w:sz w:val="19"/>
          <w:szCs w:val="19"/>
        </w:rPr>
      </w:pPr>
      <w:r w:rsidRPr="00AA6925">
        <w:rPr>
          <w:rFonts w:cs="Times New Roman"/>
          <w:sz w:val="19"/>
          <w:szCs w:val="19"/>
        </w:rPr>
        <w:t xml:space="preserve">Как-то, зимним днём Розмари зашла в маленькую лавку, чтобы взглянуть на небольшую шкатулку, которую владелец лавки приберёг специально для нее и до сих пор никому не показывал. </w:t>
      </w:r>
    </w:p>
    <w:p w:rsidR="00275E29" w:rsidRPr="00AA6925" w:rsidRDefault="00275E29" w:rsidP="00275E29">
      <w:pPr>
        <w:jc w:val="both"/>
        <w:rPr>
          <w:rFonts w:cs="Times New Roman"/>
          <w:sz w:val="19"/>
          <w:szCs w:val="19"/>
        </w:rPr>
      </w:pPr>
      <w:r w:rsidRPr="00AA6925">
        <w:rPr>
          <w:rFonts w:cs="Times New Roman"/>
          <w:sz w:val="19"/>
          <w:szCs w:val="19"/>
        </w:rPr>
        <w:t xml:space="preserve">-Очаровательно! - Розмари залюбовалась шкатулкой. – И сколько же она стоит? На миг показалось, что хозяин лавки не расслышал вопроса. Дама, безусловно, могла позволить себе высокую цену, и он ответил. - Двадцать восемь гиней, мадам. </w:t>
      </w:r>
    </w:p>
    <w:p w:rsidR="00275E29" w:rsidRPr="00AA6925" w:rsidRDefault="00275E29" w:rsidP="00275E29">
      <w:pPr>
        <w:jc w:val="both"/>
        <w:rPr>
          <w:rFonts w:cs="Times New Roman"/>
          <w:sz w:val="19"/>
          <w:szCs w:val="19"/>
        </w:rPr>
      </w:pPr>
      <w:r w:rsidRPr="00AA6925">
        <w:rPr>
          <w:rFonts w:cs="Times New Roman"/>
          <w:sz w:val="19"/>
          <w:szCs w:val="19"/>
        </w:rPr>
        <w:t xml:space="preserve">-Двадцать восемь гиней. - Розмари не подала вида. Даже если она богата ... Ее голос звучал мечтательно, когда она заговорила. - Прошу Вас, сохраните её для меня, ладно? Я ...- Владелец лавки поклонился. Конечно, он готов сохранить для нее шкатулку навсегда. На улице лил дождь, было холодно, в воздухе чувствовалась горечь, и недавно зажженные фонари выглядели уныло ... Вдруг молодая девушка, стройная, смуглая, коснулась локтя Розмари и печально вздохнув, сказала. - Мадам, могу я поговорить с вами минутку? </w:t>
      </w:r>
    </w:p>
    <w:p w:rsidR="00275E29" w:rsidRPr="00AA6925" w:rsidRDefault="00275E29" w:rsidP="00275E29">
      <w:pPr>
        <w:jc w:val="both"/>
        <w:rPr>
          <w:rFonts w:cs="Times New Roman"/>
          <w:sz w:val="19"/>
          <w:szCs w:val="19"/>
        </w:rPr>
      </w:pPr>
      <w:r w:rsidRPr="00AA6925">
        <w:rPr>
          <w:rFonts w:cs="Times New Roman"/>
          <w:sz w:val="19"/>
          <w:szCs w:val="19"/>
        </w:rPr>
        <w:t xml:space="preserve">- Поговорить со мной? -  Розмари обернулась. Она увидела маленькое создание, не старше самой Розмари; девушка дрожала так, будто только что вышла из воды. </w:t>
      </w:r>
    </w:p>
    <w:p w:rsidR="00275E29" w:rsidRPr="00AA6925" w:rsidRDefault="00275E29" w:rsidP="00275E29">
      <w:pPr>
        <w:shd w:val="clear" w:color="auto" w:fill="FFFFFF"/>
        <w:spacing w:before="225" w:after="150" w:line="336" w:lineRule="atLeast"/>
        <w:jc w:val="both"/>
        <w:rPr>
          <w:rFonts w:ascii="Arial" w:eastAsia="Times New Roman" w:hAnsi="Arial" w:cs="Arial"/>
          <w:color w:val="333333"/>
          <w:sz w:val="19"/>
          <w:szCs w:val="19"/>
          <w:lang w:eastAsia="ru-RU"/>
        </w:rPr>
        <w:sectPr w:rsidR="00275E29" w:rsidRPr="00AA6925" w:rsidSect="00275E29">
          <w:pgSz w:w="16838" w:h="11906" w:orient="landscape"/>
          <w:pgMar w:top="720" w:right="720" w:bottom="720" w:left="720" w:header="708" w:footer="708" w:gutter="0"/>
          <w:cols w:num="2" w:space="708"/>
          <w:docGrid w:linePitch="360"/>
        </w:sectPr>
      </w:pPr>
    </w:p>
    <w:p w:rsidR="00275E29" w:rsidRPr="00275E29" w:rsidRDefault="00275E29" w:rsidP="00275E29">
      <w:pPr>
        <w:shd w:val="clear" w:color="auto" w:fill="FFFFFF"/>
        <w:spacing w:before="225" w:after="150" w:line="336" w:lineRule="atLeast"/>
        <w:jc w:val="both"/>
        <w:rPr>
          <w:rFonts w:ascii="Arial" w:eastAsia="Times New Roman" w:hAnsi="Arial" w:cs="Arial"/>
          <w:color w:val="333333"/>
          <w:sz w:val="20"/>
          <w:szCs w:val="20"/>
          <w:lang w:eastAsia="ru-RU"/>
        </w:rPr>
      </w:pPr>
    </w:p>
    <w:p w:rsidR="004B2CB3" w:rsidRPr="00275E29" w:rsidRDefault="004B2CB3"/>
    <w:sectPr w:rsidR="004B2CB3" w:rsidRPr="00275E29" w:rsidSect="00275E29">
      <w:type w:val="continuous"/>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5E29"/>
    <w:rsid w:val="00275E29"/>
    <w:rsid w:val="004B2CB3"/>
    <w:rsid w:val="00AA69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0E4B6C-1C99-4868-811C-D90148CE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275E2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75E2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275E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talic">
    <w:name w:val="italic"/>
    <w:basedOn w:val="a0"/>
    <w:rsid w:val="00275E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944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643</Words>
  <Characters>3666</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4301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Andrey Z</dc:creator>
  <cp:keywords/>
  <dc:description/>
  <cp:lastModifiedBy>Andrey Z</cp:lastModifiedBy>
  <cp:revision>1</cp:revision>
  <dcterms:created xsi:type="dcterms:W3CDTF">2014-09-27T17:48:00Z</dcterms:created>
  <dcterms:modified xsi:type="dcterms:W3CDTF">2014-09-27T18:01:00Z</dcterms:modified>
</cp:coreProperties>
</file>